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91B6" w14:textId="77777777" w:rsidR="00605A21" w:rsidRDefault="00605A21" w:rsidP="00605A21"/>
    <w:p w14:paraId="61C96370" w14:textId="77777777" w:rsidR="00605A21" w:rsidRDefault="00605A21" w:rsidP="00605A21"/>
    <w:p w14:paraId="05F8A824" w14:textId="0C9C8F19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 xml:space="preserve">Изложба „Сенке“ младе уметнице Анађеле Костић представља снажан и емотивно набијен визуелни запис о телу као простору памћења и унутрашњих доживљаја. Кроз текстилне скулптуре и цртеже великог формата, </w:t>
      </w:r>
      <w:r w:rsidR="00DC5B1B" w:rsidRPr="002B1CD4">
        <w:rPr>
          <w:rFonts w:ascii="Times New Roman" w:hAnsi="Times New Roman" w:cs="Times New Roman"/>
          <w:sz w:val="24"/>
          <w:szCs w:val="24"/>
        </w:rPr>
        <w:t xml:space="preserve">уметница </w:t>
      </w:r>
      <w:r w:rsidRPr="002B1CD4">
        <w:rPr>
          <w:rFonts w:ascii="Times New Roman" w:hAnsi="Times New Roman" w:cs="Times New Roman"/>
          <w:sz w:val="24"/>
          <w:szCs w:val="24"/>
        </w:rPr>
        <w:t>развија јединствен поетски језик који повезује физичко и психолошко, интимно и материјално, трајно и пролазно.</w:t>
      </w:r>
    </w:p>
    <w:p w14:paraId="2F57287F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96B8D" w14:textId="753BA4F4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>Основни мотив изложбе јесу фрагменти тела, који се појављују као изломљени остаци једног интимног искуства. Ти фрагменти нису анатомски, већ емотивни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>они се увијају, опуштају, падају, као да носе терет унутрашњих сенки које их обликују. Тело више није стабилна целина, већ динамичан систем осећања, сећања и траума. Кроз процес деконструкције и преображаја, Костић сугерише да је идентитет крхак и подложан распадању, али управо у том распадању настаје нова врста лепот</w:t>
      </w:r>
      <w:r w:rsidR="004448DC" w:rsidRPr="002B1CD4">
        <w:rPr>
          <w:rFonts w:ascii="Times New Roman" w:hAnsi="Times New Roman" w:cs="Times New Roman"/>
          <w:sz w:val="24"/>
          <w:szCs w:val="24"/>
        </w:rPr>
        <w:t>е</w:t>
      </w:r>
      <w:r w:rsidRPr="002B1CD4">
        <w:rPr>
          <w:rFonts w:ascii="Times New Roman" w:hAnsi="Times New Roman" w:cs="Times New Roman"/>
          <w:sz w:val="24"/>
          <w:szCs w:val="24"/>
        </w:rPr>
        <w:t xml:space="preserve"> недовршеног, пролазног, људског.</w:t>
      </w:r>
    </w:p>
    <w:p w14:paraId="0D5FCAC8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303DE" w14:textId="56B94E4C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>Текстил као медијум има посебну улогу у њеном опусу: он није само материјал, већ носач емоције</w:t>
      </w:r>
      <w:r w:rsidR="004448DC" w:rsidRPr="002B1CD4">
        <w:rPr>
          <w:rFonts w:ascii="Times New Roman" w:hAnsi="Times New Roman" w:cs="Times New Roman"/>
          <w:sz w:val="24"/>
          <w:szCs w:val="24"/>
        </w:rPr>
        <w:t>.</w:t>
      </w:r>
      <w:r w:rsidRPr="002B1CD4">
        <w:rPr>
          <w:rFonts w:ascii="Times New Roman" w:hAnsi="Times New Roman" w:cs="Times New Roman"/>
          <w:sz w:val="24"/>
          <w:szCs w:val="24"/>
        </w:rPr>
        <w:t xml:space="preserve"> У својој мекоћи и пропустљивости, тканина постаје продужетак коже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 xml:space="preserve">меморијска површина која упија трагове додира и времена. На тај начин, </w:t>
      </w:r>
      <w:r w:rsidR="00DC5B1B" w:rsidRPr="002B1CD4">
        <w:rPr>
          <w:rFonts w:ascii="Times New Roman" w:hAnsi="Times New Roman" w:cs="Times New Roman"/>
          <w:sz w:val="24"/>
          <w:szCs w:val="24"/>
        </w:rPr>
        <w:t xml:space="preserve">се </w:t>
      </w:r>
      <w:r w:rsidRPr="002B1CD4">
        <w:rPr>
          <w:rFonts w:ascii="Times New Roman" w:hAnsi="Times New Roman" w:cs="Times New Roman"/>
          <w:sz w:val="24"/>
          <w:szCs w:val="24"/>
        </w:rPr>
        <w:t xml:space="preserve"> гради визуелни језик у којем је свака нит сведочанство о додиру, свако савијање знак сећања. Скулптуре делују као жива ткива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 xml:space="preserve"> фрагменти тела који дишу, пропадају и трају у истом тренутку.</w:t>
      </w:r>
    </w:p>
    <w:p w14:paraId="3BE831BE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148C" w14:textId="3A92411A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>Паралелно са скулптурама, цртежи великог формата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 </w:t>
      </w:r>
      <w:r w:rsidRPr="002B1CD4">
        <w:rPr>
          <w:rFonts w:ascii="Times New Roman" w:hAnsi="Times New Roman" w:cs="Times New Roman"/>
          <w:sz w:val="24"/>
          <w:szCs w:val="24"/>
        </w:rPr>
        <w:t>представљају другу, рефлексивну страну процеса. Они нису пука документација, већ уметничка транскрипција сензација које су настале у раду са материјалом. На папиру, текстил добија нови живот у линији, мрљи и сенци; оно што је било опипљиво прелази у апстрактну сферу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 xml:space="preserve"> као сећање које је изгубило облик, али не и присуство. Цртежи су, на известан начин, сенке самих скулптура: визуелни ехо њиховог постојања.</w:t>
      </w:r>
    </w:p>
    <w:p w14:paraId="1E26267D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F44E7" w14:textId="1A5F65E1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>Поставком изложбе Костић успева да створи простор интимне тишине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 xml:space="preserve"> где посматрач постаје део кретања између материје и сенке. Светло и празан простор играју активну улогу: они откривају и прикривају форме, као што се и подсвесне мисли јављају и нестају на ивици свести.</w:t>
      </w:r>
    </w:p>
    <w:p w14:paraId="5123344C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A3468" w14:textId="31DDD984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 xml:space="preserve">Уметница изграђује зрел и доследан визуелни идентитет, препознатљив по суптилности, минимализму и снажном емотивном набоју. Њен рад одликује искреност и храброст да се уђе у лични, унутрашњи простор без украса и претварања. </w:t>
      </w:r>
      <w:r w:rsidR="004448DC" w:rsidRPr="002B1CD4">
        <w:rPr>
          <w:rFonts w:ascii="Times New Roman" w:hAnsi="Times New Roman" w:cs="Times New Roman"/>
          <w:sz w:val="24"/>
          <w:szCs w:val="24"/>
        </w:rPr>
        <w:t>„</w:t>
      </w:r>
      <w:r w:rsidRPr="002B1CD4">
        <w:rPr>
          <w:rFonts w:ascii="Times New Roman" w:hAnsi="Times New Roman" w:cs="Times New Roman"/>
          <w:sz w:val="24"/>
          <w:szCs w:val="24"/>
        </w:rPr>
        <w:t>Сенке“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 </w:t>
      </w:r>
      <w:r w:rsidRPr="002B1CD4">
        <w:rPr>
          <w:rFonts w:ascii="Times New Roman" w:hAnsi="Times New Roman" w:cs="Times New Roman"/>
          <w:sz w:val="24"/>
          <w:szCs w:val="24"/>
        </w:rPr>
        <w:t>су, у том смислу, више од изложбе</w:t>
      </w:r>
      <w:r w:rsidR="004448DC" w:rsidRPr="002B1CD4">
        <w:rPr>
          <w:rFonts w:ascii="Times New Roman" w:hAnsi="Times New Roman" w:cs="Times New Roman"/>
          <w:sz w:val="24"/>
          <w:szCs w:val="24"/>
        </w:rPr>
        <w:t xml:space="preserve">, </w:t>
      </w:r>
      <w:r w:rsidRPr="002B1CD4">
        <w:rPr>
          <w:rFonts w:ascii="Times New Roman" w:hAnsi="Times New Roman" w:cs="Times New Roman"/>
          <w:sz w:val="24"/>
          <w:szCs w:val="24"/>
        </w:rPr>
        <w:t>оне су визуелна исповест, материјализована психолошка мапа, тихи дијалог са сопственим сенкама.</w:t>
      </w:r>
    </w:p>
    <w:p w14:paraId="0CD949BC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E5D82" w14:textId="6DE107C9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  <w:r w:rsidRPr="002B1CD4">
        <w:rPr>
          <w:rFonts w:ascii="Times New Roman" w:hAnsi="Times New Roman" w:cs="Times New Roman"/>
          <w:sz w:val="24"/>
          <w:szCs w:val="24"/>
        </w:rPr>
        <w:t>Изложба Ан</w:t>
      </w:r>
      <w:r w:rsidR="004448DC" w:rsidRPr="002B1CD4">
        <w:rPr>
          <w:rFonts w:ascii="Times New Roman" w:hAnsi="Times New Roman" w:cs="Times New Roman"/>
          <w:sz w:val="24"/>
          <w:szCs w:val="24"/>
        </w:rPr>
        <w:t>ђеле</w:t>
      </w:r>
      <w:r w:rsidRPr="002B1CD4">
        <w:rPr>
          <w:rFonts w:ascii="Times New Roman" w:hAnsi="Times New Roman" w:cs="Times New Roman"/>
          <w:sz w:val="24"/>
          <w:szCs w:val="24"/>
        </w:rPr>
        <w:t xml:space="preserve"> Костић потврђује да млада генерација уметника доноси нову осетљивост и дубоко промишљање тела као симбола искуства, а не само форме. Њен рад стоји на пресеку интимног и универзалног, личног и колективног, доказујући да је савремена уметност најпотреснија онда када говори тихо, али истинито.</w:t>
      </w:r>
    </w:p>
    <w:p w14:paraId="0185FE26" w14:textId="77777777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B066B" w14:textId="426260DF" w:rsidR="00605A21" w:rsidRPr="002B1CD4" w:rsidRDefault="00605A21" w:rsidP="00DC5B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5A21" w:rsidRPr="002B1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21"/>
    <w:rsid w:val="002B1CD4"/>
    <w:rsid w:val="004448DC"/>
    <w:rsid w:val="00605A21"/>
    <w:rsid w:val="00D95C30"/>
    <w:rsid w:val="00DC5B1B"/>
    <w:rsid w:val="00E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AB832D"/>
  <w15:chartTrackingRefBased/>
  <w15:docId w15:val="{E1884EF4-3EF9-744B-9E13-C164DD43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R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Kostic</dc:creator>
  <cp:keywords/>
  <dc:description/>
  <cp:lastModifiedBy>Andjela Kostic</cp:lastModifiedBy>
  <cp:revision>2</cp:revision>
  <dcterms:created xsi:type="dcterms:W3CDTF">2025-11-20T21:22:00Z</dcterms:created>
  <dcterms:modified xsi:type="dcterms:W3CDTF">2025-11-20T21:22:00Z</dcterms:modified>
</cp:coreProperties>
</file>